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10" w:rsidRDefault="00565110" w:rsidP="00C32584">
      <w:pPr>
        <w:pStyle w:val="a3"/>
        <w:spacing w:before="2"/>
        <w:ind w:left="0" w:firstLine="0"/>
        <w:jc w:val="left"/>
      </w:pPr>
    </w:p>
    <w:p w:rsidR="00565110" w:rsidRDefault="00565110" w:rsidP="00C32584">
      <w:pPr>
        <w:pStyle w:val="a3"/>
        <w:spacing w:before="2"/>
        <w:ind w:left="0" w:firstLine="0"/>
        <w:jc w:val="left"/>
      </w:pPr>
    </w:p>
    <w:p w:rsidR="00565110" w:rsidRDefault="00565110" w:rsidP="00C32584">
      <w:pPr>
        <w:pStyle w:val="a3"/>
        <w:spacing w:before="2"/>
        <w:ind w:left="0" w:firstLine="0"/>
        <w:jc w:val="left"/>
      </w:pPr>
    </w:p>
    <w:p w:rsidR="00C32584" w:rsidRDefault="00565110" w:rsidP="00565110">
      <w:pPr>
        <w:pStyle w:val="a3"/>
        <w:spacing w:before="2"/>
        <w:ind w:left="0" w:firstLine="0"/>
        <w:jc w:val="left"/>
      </w:pPr>
      <w:r w:rsidRPr="00565110">
        <w:rPr>
          <w:noProof/>
          <w:lang w:bidi="ar-SA"/>
        </w:rPr>
        <w:lastRenderedPageBreak/>
        <w:drawing>
          <wp:inline distT="0" distB="0" distL="0" distR="0">
            <wp:extent cx="6623050" cy="9107505"/>
            <wp:effectExtent l="0" t="0" r="6350" b="0"/>
            <wp:docPr id="3" name="Рисунок 3" descr="C:\Users\Admin\Pictures\2019-02-07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07\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584">
        <w:lastRenderedPageBreak/>
        <w:t>2.1. Для осуществления своих задач Совет: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spacing w:line="341" w:lineRule="exact"/>
        <w:ind w:left="832" w:hanging="170"/>
        <w:jc w:val="left"/>
        <w:rPr>
          <w:sz w:val="28"/>
        </w:rPr>
      </w:pPr>
      <w:r>
        <w:rPr>
          <w:sz w:val="28"/>
        </w:rPr>
        <w:t>Вносит предложения в проект устава Учреждения в части своей</w:t>
      </w:r>
      <w:r>
        <w:rPr>
          <w:spacing w:val="-25"/>
          <w:sz w:val="28"/>
        </w:rPr>
        <w:t xml:space="preserve"> </w:t>
      </w:r>
      <w:r>
        <w:rPr>
          <w:sz w:val="28"/>
        </w:rPr>
        <w:t>компетенции;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06" w:firstLine="558"/>
        <w:rPr>
          <w:sz w:val="28"/>
        </w:rPr>
      </w:pPr>
      <w:r>
        <w:rPr>
          <w:sz w:val="28"/>
        </w:rPr>
        <w:t>Обсуждает компонент плана образовательной деятельности Учреждения, и вносит предложения 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08" w:firstLine="558"/>
        <w:rPr>
          <w:sz w:val="28"/>
        </w:rPr>
      </w:pPr>
      <w:r>
        <w:rPr>
          <w:sz w:val="28"/>
        </w:rPr>
        <w:t>Совместно с руководителем Учреждения разрабатывает и утверждает программу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spacing w:line="342" w:lineRule="exact"/>
        <w:ind w:left="832" w:hanging="170"/>
        <w:jc w:val="left"/>
        <w:rPr>
          <w:sz w:val="28"/>
        </w:rPr>
      </w:pPr>
      <w:r>
        <w:rPr>
          <w:sz w:val="28"/>
        </w:rPr>
        <w:t>Согласовывает режим образовательной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0" w:firstLine="558"/>
        <w:rPr>
          <w:sz w:val="28"/>
        </w:rPr>
      </w:pPr>
      <w:r>
        <w:rPr>
          <w:sz w:val="28"/>
        </w:rPr>
        <w:t>Осуществляет контроль над соблюдением прав воспитанников, установленных законодательством;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0" w:firstLine="558"/>
        <w:rPr>
          <w:sz w:val="28"/>
        </w:rPr>
      </w:pPr>
      <w:r>
        <w:rPr>
          <w:sz w:val="28"/>
        </w:rPr>
        <w:t>Рассматривает жалобы и заявления всех участников образовательного процесса;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1" w:firstLine="558"/>
        <w:rPr>
          <w:sz w:val="28"/>
        </w:rPr>
      </w:pPr>
      <w:r>
        <w:rPr>
          <w:sz w:val="28"/>
        </w:rPr>
        <w:t>Содействует привлечению внебюджетных средств для обеспечения деятельности и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03" w:firstLine="558"/>
        <w:rPr>
          <w:sz w:val="28"/>
        </w:rPr>
      </w:pPr>
      <w:r>
        <w:rPr>
          <w:sz w:val="28"/>
        </w:rPr>
        <w:t>Согласовывает с руководителем Учреждения по его представлению бюджетную заявку, смету бюджетного финансирования и смету расходования средств на материально-техническое обеспечение и оснащение образовательной деятельности, оборудование помещений, за исключением субвенций, предоставляемых из краевого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spacing w:line="342" w:lineRule="exact"/>
        <w:ind w:left="832" w:hanging="170"/>
        <w:jc w:val="left"/>
        <w:rPr>
          <w:sz w:val="28"/>
        </w:rPr>
      </w:pPr>
      <w:r>
        <w:rPr>
          <w:sz w:val="28"/>
        </w:rPr>
        <w:t>Участвует в распределении стимулирующих выплат работникам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0" w:firstLine="558"/>
        <w:rPr>
          <w:sz w:val="28"/>
        </w:rPr>
      </w:pPr>
      <w:r>
        <w:rPr>
          <w:sz w:val="28"/>
        </w:rPr>
        <w:t>Участвует в реализации права Учреждения выступать арендатором и арендодателем;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2" w:firstLine="558"/>
        <w:rPr>
          <w:sz w:val="28"/>
        </w:rPr>
      </w:pPr>
      <w:r>
        <w:rPr>
          <w:sz w:val="28"/>
        </w:rPr>
        <w:t>Заслушивает отчет руководителя Учреждения по итогам учебного и финансового года;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2" w:firstLine="558"/>
        <w:rPr>
          <w:sz w:val="28"/>
        </w:rPr>
      </w:pPr>
      <w:r>
        <w:rPr>
          <w:sz w:val="28"/>
        </w:rPr>
        <w:t>Участвует в осуществлении контроля за безопасными условиями обучения и воспитания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1" w:firstLine="558"/>
        <w:rPr>
          <w:sz w:val="28"/>
        </w:rPr>
      </w:pPr>
      <w:r>
        <w:rPr>
          <w:sz w:val="28"/>
        </w:rPr>
        <w:t>Содействует созданию условий для сохранения и укрепления здоровья участников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1" w:firstLine="558"/>
        <w:rPr>
          <w:sz w:val="28"/>
        </w:rPr>
      </w:pPr>
      <w:r>
        <w:rPr>
          <w:sz w:val="28"/>
        </w:rPr>
        <w:t>Дает рекомендации руководителю Учреждения по вопросам заключения коллективного договора;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0" w:firstLine="558"/>
        <w:rPr>
          <w:sz w:val="28"/>
        </w:rPr>
      </w:pPr>
      <w:r>
        <w:rPr>
          <w:sz w:val="28"/>
        </w:rPr>
        <w:t>Ежегодно совместно с руководителем Учреждения разрабатывает и представляет учредителю и общественности публичный доклад о состоянии дел в Учреждении, о реализации уставной деятельности Учреждения и целей, определенных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05" w:firstLine="558"/>
        <w:rPr>
          <w:sz w:val="28"/>
        </w:rPr>
      </w:pPr>
      <w:r>
        <w:rPr>
          <w:sz w:val="28"/>
        </w:rPr>
        <w:t>Представляет Учреждение и несет ответственность в установленном порядке по вопросам, входящим в компетенцию Совета 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общественностью;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left="104" w:right="111" w:firstLine="558"/>
        <w:rPr>
          <w:sz w:val="28"/>
        </w:rPr>
      </w:pPr>
      <w:r>
        <w:rPr>
          <w:sz w:val="28"/>
        </w:rPr>
        <w:t>Участвует в разработке мероприятий, направленных на защиту прав участников образовательного процесса при ликвидации и реорганизации Учреждения.</w:t>
      </w:r>
    </w:p>
    <w:p w:rsidR="00C32584" w:rsidRDefault="00C32584" w:rsidP="00C32584">
      <w:pPr>
        <w:pStyle w:val="a3"/>
        <w:spacing w:before="6"/>
        <w:ind w:left="0" w:firstLine="0"/>
        <w:jc w:val="left"/>
        <w:rPr>
          <w:sz w:val="27"/>
        </w:rPr>
      </w:pPr>
    </w:p>
    <w:p w:rsidR="00C32584" w:rsidRDefault="00565110" w:rsidP="00565110">
      <w:pPr>
        <w:pStyle w:val="1"/>
        <w:tabs>
          <w:tab w:val="left" w:pos="3904"/>
          <w:tab w:val="left" w:pos="3905"/>
        </w:tabs>
        <w:ind w:left="3705"/>
      </w:pPr>
      <w:r>
        <w:t>2.</w:t>
      </w:r>
      <w:bookmarkStart w:id="0" w:name="_GoBack"/>
      <w:bookmarkEnd w:id="0"/>
      <w:r w:rsidR="00C32584">
        <w:t>Состав и формирование</w:t>
      </w:r>
      <w:r w:rsidR="00C32584">
        <w:rPr>
          <w:spacing w:val="-3"/>
        </w:rPr>
        <w:t xml:space="preserve"> </w:t>
      </w:r>
      <w:r w:rsidR="00C32584">
        <w:t>Совета</w:t>
      </w:r>
    </w:p>
    <w:p w:rsidR="00C32584" w:rsidRDefault="00C32584" w:rsidP="00C3258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178"/>
        </w:tabs>
        <w:ind w:right="109" w:firstLine="540"/>
        <w:jc w:val="both"/>
        <w:rPr>
          <w:sz w:val="28"/>
        </w:rPr>
      </w:pPr>
      <w:r>
        <w:rPr>
          <w:sz w:val="28"/>
        </w:rPr>
        <w:t>Совет сформирован из 14-15 членов с использованием процедур выборов, назначения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кооптации.</w:t>
      </w:r>
    </w:p>
    <w:p w:rsidR="00C32584" w:rsidRDefault="00C32584" w:rsidP="00C32584">
      <w:pPr>
        <w:jc w:val="both"/>
        <w:rPr>
          <w:sz w:val="28"/>
        </w:rPr>
        <w:sectPr w:rsidR="00C32584">
          <w:footerReference w:type="default" r:id="rId8"/>
          <w:pgSz w:w="11910" w:h="16840"/>
          <w:pgMar w:top="1220" w:right="740" w:bottom="1240" w:left="740" w:header="0" w:footer="1058" w:gutter="0"/>
          <w:pgNumType w:start="2"/>
          <w:cols w:space="720"/>
        </w:sectPr>
      </w:pP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399"/>
          <w:tab w:val="left" w:pos="2723"/>
        </w:tabs>
        <w:spacing w:before="78"/>
        <w:ind w:right="104" w:firstLine="540"/>
        <w:jc w:val="both"/>
        <w:rPr>
          <w:sz w:val="28"/>
        </w:rPr>
      </w:pPr>
      <w:r>
        <w:rPr>
          <w:sz w:val="28"/>
        </w:rPr>
        <w:lastRenderedPageBreak/>
        <w:t>Члены Совета из числа родителей (законных представителей) воспитанников</w:t>
      </w:r>
      <w:r>
        <w:rPr>
          <w:sz w:val="28"/>
        </w:rPr>
        <w:tab/>
        <w:t>избираются общим собранием родителей (законных представителей) воспитанников всех групп по принципу «одна семья (полная или неполная) - один голос», независимо от количества детей данной семьи, воспитывающихся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C32584" w:rsidRDefault="00C32584" w:rsidP="00C32584">
      <w:pPr>
        <w:pStyle w:val="a3"/>
        <w:spacing w:before="1"/>
        <w:ind w:right="105"/>
      </w:pPr>
      <w:r>
        <w:t xml:space="preserve">Работники Учреждения, дети которых воспитываются в данном Учреждении, могут быть избраны в члены Совета в качестве представителей </w:t>
      </w:r>
      <w:proofErr w:type="gramStart"/>
      <w:r>
        <w:t>родителей  (</w:t>
      </w:r>
      <w:proofErr w:type="gramEnd"/>
      <w:r>
        <w:t>законных представителей) воспитанников (не более</w:t>
      </w:r>
      <w:r>
        <w:rPr>
          <w:spacing w:val="-4"/>
        </w:rPr>
        <w:t xml:space="preserve"> </w:t>
      </w:r>
      <w:r>
        <w:t>одного).</w:t>
      </w:r>
    </w:p>
    <w:p w:rsidR="00C32584" w:rsidRDefault="00C32584" w:rsidP="00C32584">
      <w:pPr>
        <w:pStyle w:val="a3"/>
        <w:spacing w:before="2"/>
        <w:ind w:right="106"/>
      </w:pPr>
      <w:r>
        <w:t>Общее количество членов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339"/>
        </w:tabs>
        <w:ind w:right="114" w:firstLine="610"/>
        <w:jc w:val="both"/>
        <w:rPr>
          <w:sz w:val="28"/>
        </w:rPr>
      </w:pPr>
      <w:r>
        <w:rPr>
          <w:sz w:val="28"/>
        </w:rPr>
        <w:t>Члены Совета из числа работников избираются общим собранием работников 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C32584" w:rsidRDefault="00C32584" w:rsidP="00C32584">
      <w:pPr>
        <w:pStyle w:val="a3"/>
        <w:ind w:right="114"/>
      </w:pPr>
      <w:r>
        <w:t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педагогическими работниками данного Учреждения.</w:t>
      </w: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631"/>
        </w:tabs>
        <w:ind w:right="109" w:firstLine="1008"/>
        <w:jc w:val="both"/>
        <w:rPr>
          <w:sz w:val="28"/>
        </w:rPr>
      </w:pPr>
      <w:r>
        <w:rPr>
          <w:sz w:val="28"/>
        </w:rPr>
        <w:t>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Учреждения.</w:t>
      </w: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145"/>
        </w:tabs>
        <w:spacing w:line="321" w:lineRule="exact"/>
        <w:ind w:left="1144" w:hanging="492"/>
        <w:jc w:val="left"/>
        <w:rPr>
          <w:sz w:val="28"/>
        </w:rPr>
      </w:pPr>
      <w:r>
        <w:rPr>
          <w:sz w:val="28"/>
        </w:rPr>
        <w:t>Руководитель Учреждения входит в состав Совета по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должности.</w:t>
      </w: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224"/>
        </w:tabs>
        <w:spacing w:before="2"/>
        <w:ind w:right="110" w:firstLine="540"/>
        <w:jc w:val="both"/>
        <w:rPr>
          <w:sz w:val="28"/>
        </w:rPr>
      </w:pPr>
      <w:r>
        <w:rPr>
          <w:sz w:val="28"/>
        </w:rPr>
        <w:t>В состав Совета входит один представитель учредителя Учреждения в соответствии с доверенностью учредителя. Представителем учредителя может быть работник аппарата управления образованием, администрации либо любое иное лицо, поверенное представлять интересы учредителя в данном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Учреждении.</w:t>
      </w:r>
    </w:p>
    <w:p w:rsidR="00C32584" w:rsidRDefault="00C32584" w:rsidP="00C32584">
      <w:pPr>
        <w:pStyle w:val="a5"/>
        <w:numPr>
          <w:ilvl w:val="1"/>
          <w:numId w:val="9"/>
        </w:numPr>
        <w:tabs>
          <w:tab w:val="left" w:pos="1293"/>
        </w:tabs>
        <w:ind w:right="105" w:firstLine="540"/>
        <w:jc w:val="both"/>
        <w:rPr>
          <w:sz w:val="28"/>
        </w:rPr>
      </w:pPr>
      <w:r>
        <w:rPr>
          <w:sz w:val="28"/>
        </w:rPr>
        <w:t>Проведение выборов в Совет избираемых членов организуется его учредителем. Приказом учредителя назначаются сроки выборов и должностное лицо, ответственное за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проведение.</w:t>
      </w:r>
    </w:p>
    <w:p w:rsidR="00C32584" w:rsidRDefault="00C32584" w:rsidP="00C32584">
      <w:pPr>
        <w:pStyle w:val="a3"/>
        <w:ind w:right="105"/>
      </w:pPr>
      <w:r>
        <w:t>Ответственное за выборы должностное лицо обеспечивает проведение соответствующих собраний для осуществления выборов и оформление их протоколов, назначает дату первого заседания Совета, о чем извещает учредителя.</w:t>
      </w:r>
    </w:p>
    <w:p w:rsidR="00C32584" w:rsidRDefault="00C32584" w:rsidP="00C32584">
      <w:pPr>
        <w:pStyle w:val="a3"/>
        <w:spacing w:line="321" w:lineRule="exact"/>
        <w:ind w:left="652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На первом заседании Совета избирается его председатель, заместители </w:t>
      </w:r>
      <w:r>
        <w:rPr>
          <w:spacing w:val="9"/>
          <w:u w:val="single"/>
        </w:rPr>
        <w:t>и</w:t>
      </w:r>
    </w:p>
    <w:p w:rsidR="00C32584" w:rsidRDefault="00C32584" w:rsidP="00C32584">
      <w:pPr>
        <w:pStyle w:val="a3"/>
        <w:spacing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секретарь.</w:t>
      </w:r>
    </w:p>
    <w:p w:rsidR="00C32584" w:rsidRDefault="00C32584" w:rsidP="00C32584">
      <w:pPr>
        <w:pStyle w:val="a3"/>
        <w:ind w:left="652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После первого заседания Совета его председатель направляет список членов</w:t>
      </w:r>
    </w:p>
    <w:p w:rsidR="00C32584" w:rsidRDefault="00C32584" w:rsidP="00C32584">
      <w:pPr>
        <w:pStyle w:val="a3"/>
        <w:spacing w:before="2"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учредителю, который издает приказ о создании Совета в Учреждении.</w:t>
      </w:r>
    </w:p>
    <w:p w:rsidR="00C32584" w:rsidRDefault="00C32584" w:rsidP="00C32584">
      <w:pPr>
        <w:pStyle w:val="a3"/>
        <w:tabs>
          <w:tab w:val="left" w:pos="1700"/>
          <w:tab w:val="left" w:pos="3028"/>
          <w:tab w:val="left" w:pos="3477"/>
          <w:tab w:val="left" w:pos="4501"/>
          <w:tab w:val="left" w:pos="6931"/>
          <w:tab w:val="left" w:pos="8680"/>
        </w:tabs>
        <w:ind w:left="652"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Итоги</w:t>
      </w:r>
      <w:r>
        <w:rPr>
          <w:u w:val="single"/>
        </w:rPr>
        <w:tab/>
        <w:t>выборов</w:t>
      </w:r>
      <w:r>
        <w:rPr>
          <w:u w:val="single"/>
        </w:rPr>
        <w:tab/>
        <w:t>в</w:t>
      </w:r>
      <w:r>
        <w:rPr>
          <w:u w:val="single"/>
        </w:rPr>
        <w:tab/>
        <w:t>Совет</w:t>
      </w:r>
      <w:r>
        <w:rPr>
          <w:u w:val="single"/>
        </w:rPr>
        <w:tab/>
        <w:t>образовательного</w:t>
      </w:r>
      <w:r>
        <w:rPr>
          <w:u w:val="single"/>
        </w:rPr>
        <w:tab/>
        <w:t>учреждения</w:t>
      </w:r>
      <w:r>
        <w:rPr>
          <w:u w:val="single"/>
        </w:rPr>
        <w:tab/>
        <w:t>оформляются</w:t>
      </w:r>
    </w:p>
    <w:p w:rsidR="00C32584" w:rsidRDefault="00C32584" w:rsidP="00C32584">
      <w:pPr>
        <w:pStyle w:val="a3"/>
        <w:tabs>
          <w:tab w:val="left" w:pos="1890"/>
          <w:tab w:val="left" w:pos="3332"/>
          <w:tab w:val="left" w:pos="4413"/>
          <w:tab w:val="left" w:pos="6021"/>
          <w:tab w:val="left" w:pos="7892"/>
          <w:tab w:val="left" w:pos="10072"/>
        </w:tabs>
        <w:spacing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протоколом.</w:t>
      </w:r>
      <w:r>
        <w:rPr>
          <w:u w:val="single"/>
        </w:rPr>
        <w:tab/>
        <w:t>Протокол</w:t>
      </w:r>
      <w:r>
        <w:rPr>
          <w:u w:val="single"/>
        </w:rPr>
        <w:tab/>
        <w:t>(копия</w:t>
      </w:r>
      <w:r>
        <w:rPr>
          <w:u w:val="single"/>
        </w:rPr>
        <w:tab/>
      </w:r>
      <w:proofErr w:type="gramStart"/>
      <w:r>
        <w:rPr>
          <w:u w:val="single"/>
        </w:rPr>
        <w:t>протокола)</w:t>
      </w:r>
      <w:r>
        <w:rPr>
          <w:u w:val="single"/>
        </w:rPr>
        <w:tab/>
      </w:r>
      <w:proofErr w:type="gramEnd"/>
      <w:r>
        <w:rPr>
          <w:u w:val="single"/>
        </w:rPr>
        <w:t>направляется</w:t>
      </w:r>
      <w:r>
        <w:rPr>
          <w:u w:val="single"/>
        </w:rPr>
        <w:tab/>
        <w:t>ответственному</w:t>
      </w:r>
      <w:r>
        <w:rPr>
          <w:u w:val="single"/>
        </w:rPr>
        <w:tab/>
      </w:r>
      <w:r>
        <w:rPr>
          <w:spacing w:val="5"/>
          <w:u w:val="single"/>
        </w:rPr>
        <w:t>за</w:t>
      </w:r>
    </w:p>
    <w:p w:rsidR="00C32584" w:rsidRDefault="00C32584" w:rsidP="00C32584">
      <w:pPr>
        <w:pStyle w:val="a3"/>
        <w:spacing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проведение</w:t>
      </w:r>
      <w:r>
        <w:rPr>
          <w:spacing w:val="27"/>
          <w:u w:val="single"/>
        </w:rPr>
        <w:t xml:space="preserve"> </w:t>
      </w:r>
      <w:r>
        <w:rPr>
          <w:u w:val="single"/>
        </w:rPr>
        <w:t>выборов</w:t>
      </w:r>
      <w:r>
        <w:rPr>
          <w:spacing w:val="26"/>
          <w:u w:val="single"/>
        </w:rPr>
        <w:t xml:space="preserve"> </w:t>
      </w:r>
      <w:r>
        <w:rPr>
          <w:u w:val="single"/>
        </w:rPr>
        <w:t>должностному</w:t>
      </w:r>
      <w:r>
        <w:rPr>
          <w:spacing w:val="23"/>
          <w:u w:val="single"/>
        </w:rPr>
        <w:t xml:space="preserve"> </w:t>
      </w:r>
      <w:r>
        <w:rPr>
          <w:u w:val="single"/>
        </w:rPr>
        <w:t>лицу</w:t>
      </w:r>
      <w:r>
        <w:rPr>
          <w:spacing w:val="23"/>
          <w:u w:val="single"/>
        </w:rPr>
        <w:t xml:space="preserve"> </w:t>
      </w:r>
      <w:r>
        <w:rPr>
          <w:u w:val="single"/>
        </w:rPr>
        <w:t>не</w:t>
      </w:r>
      <w:r>
        <w:rPr>
          <w:spacing w:val="28"/>
          <w:u w:val="single"/>
        </w:rPr>
        <w:t xml:space="preserve"> </w:t>
      </w:r>
      <w:r>
        <w:rPr>
          <w:u w:val="single"/>
        </w:rPr>
        <w:t>позднее</w:t>
      </w:r>
      <w:r>
        <w:rPr>
          <w:spacing w:val="25"/>
          <w:u w:val="single"/>
        </w:rPr>
        <w:t xml:space="preserve"> </w:t>
      </w:r>
      <w:r>
        <w:rPr>
          <w:u w:val="single"/>
        </w:rPr>
        <w:t>3-х</w:t>
      </w:r>
      <w:r>
        <w:rPr>
          <w:spacing w:val="27"/>
          <w:u w:val="single"/>
        </w:rPr>
        <w:t xml:space="preserve"> </w:t>
      </w:r>
      <w:r>
        <w:rPr>
          <w:u w:val="single"/>
        </w:rPr>
        <w:t>дневного</w:t>
      </w:r>
      <w:r>
        <w:rPr>
          <w:spacing w:val="27"/>
          <w:u w:val="single"/>
        </w:rPr>
        <w:t xml:space="preserve"> </w:t>
      </w:r>
      <w:r>
        <w:rPr>
          <w:u w:val="single"/>
        </w:rPr>
        <w:t>срока</w:t>
      </w:r>
      <w:r>
        <w:rPr>
          <w:spacing w:val="28"/>
          <w:u w:val="single"/>
        </w:rPr>
        <w:t xml:space="preserve"> </w:t>
      </w:r>
      <w:r>
        <w:rPr>
          <w:u w:val="single"/>
        </w:rPr>
        <w:t>с</w:t>
      </w:r>
      <w:r>
        <w:rPr>
          <w:spacing w:val="27"/>
          <w:u w:val="single"/>
        </w:rPr>
        <w:t xml:space="preserve"> </w:t>
      </w:r>
      <w:r>
        <w:rPr>
          <w:u w:val="single"/>
        </w:rPr>
        <w:t>момента</w:t>
      </w:r>
    </w:p>
    <w:p w:rsidR="00C32584" w:rsidRDefault="00C32584" w:rsidP="00C32584">
      <w:pPr>
        <w:pStyle w:val="a3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окончания выборов.</w:t>
      </w:r>
    </w:p>
    <w:p w:rsidR="00C32584" w:rsidRDefault="00C32584" w:rsidP="00C32584">
      <w:pPr>
        <w:pStyle w:val="a3"/>
        <w:spacing w:before="2"/>
        <w:ind w:left="0" w:firstLine="0"/>
        <w:jc w:val="left"/>
        <w:rPr>
          <w:sz w:val="20"/>
        </w:rPr>
      </w:pPr>
    </w:p>
    <w:p w:rsidR="00C32584" w:rsidRDefault="00C32584" w:rsidP="00C32584">
      <w:pPr>
        <w:pStyle w:val="a5"/>
        <w:numPr>
          <w:ilvl w:val="1"/>
          <w:numId w:val="8"/>
        </w:numPr>
        <w:tabs>
          <w:tab w:val="left" w:pos="1529"/>
        </w:tabs>
        <w:spacing w:before="89"/>
        <w:ind w:right="102" w:firstLine="540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1060450</wp:posOffset>
                </wp:positionV>
                <wp:extent cx="42545" cy="8890"/>
                <wp:effectExtent l="635" t="0" r="4445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7F88" id="Прямоугольник 1" o:spid="_x0000_s1026" style="position:absolute;margin-left:418.55pt;margin-top:83.5pt;width:3.3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Совет, состав избранных и назначенных членов которого утвержден приказом учредителя, может по желанию большинства членов совета МБДОУ в период до одного месяца со дня издания приказа кооптировать в свой состав членов из числа лиц, прямо или косвенно заинтересованных в деятельности Учреждения, или иных представителей общественности и 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C32584" w:rsidRDefault="00C32584" w:rsidP="00C32584">
      <w:pPr>
        <w:jc w:val="both"/>
        <w:rPr>
          <w:sz w:val="28"/>
        </w:rPr>
        <w:sectPr w:rsidR="00C32584">
          <w:pgSz w:w="11910" w:h="16840"/>
          <w:pgMar w:top="880" w:right="740" w:bottom="1240" w:left="740" w:header="0" w:footer="1058" w:gutter="0"/>
          <w:cols w:space="720"/>
        </w:sectPr>
      </w:pPr>
    </w:p>
    <w:p w:rsidR="00C32584" w:rsidRDefault="00C32584" w:rsidP="00C32584">
      <w:pPr>
        <w:pStyle w:val="a5"/>
        <w:numPr>
          <w:ilvl w:val="1"/>
          <w:numId w:val="8"/>
        </w:numPr>
        <w:tabs>
          <w:tab w:val="left" w:pos="915"/>
        </w:tabs>
        <w:spacing w:before="78"/>
        <w:ind w:right="105" w:firstLine="0"/>
        <w:jc w:val="both"/>
        <w:rPr>
          <w:sz w:val="28"/>
        </w:rPr>
      </w:pPr>
      <w:r>
        <w:rPr>
          <w:sz w:val="28"/>
        </w:rPr>
        <w:lastRenderedPageBreak/>
        <w:t>Кандидатуры для кооптации в Совет, предложенные учредителем, рассматриваются Советом в первоочередном порядке. Процедура кооптации осуществляется Советом в соответствии с Положением о порядке кооптации членов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</w:p>
    <w:p w:rsidR="00C32584" w:rsidRDefault="00C32584" w:rsidP="00C32584">
      <w:pPr>
        <w:pStyle w:val="a3"/>
        <w:spacing w:before="1"/>
        <w:ind w:left="0" w:firstLine="0"/>
        <w:jc w:val="left"/>
      </w:pPr>
    </w:p>
    <w:p w:rsidR="00C32584" w:rsidRDefault="00C32584" w:rsidP="00C32584">
      <w:pPr>
        <w:pStyle w:val="a3"/>
        <w:ind w:right="107"/>
      </w:pPr>
      <w:r>
        <w:t>3.10 Из числа членов Совета избирается председатель, заместитель (заместители) председателя, секретарь Совета. Список председателя, заместителя (заместителей) председателя, секретаря Совета направляется учредителю.</w:t>
      </w:r>
    </w:p>
    <w:p w:rsidR="00C32584" w:rsidRDefault="00C32584" w:rsidP="00C32584">
      <w:pPr>
        <w:pStyle w:val="a3"/>
        <w:spacing w:before="1"/>
        <w:ind w:left="0" w:firstLine="0"/>
        <w:jc w:val="left"/>
      </w:pPr>
    </w:p>
    <w:p w:rsidR="00C32584" w:rsidRDefault="00C32584" w:rsidP="00C32584">
      <w:pPr>
        <w:pStyle w:val="a5"/>
        <w:numPr>
          <w:ilvl w:val="1"/>
          <w:numId w:val="7"/>
        </w:numPr>
        <w:tabs>
          <w:tab w:val="left" w:pos="1350"/>
        </w:tabs>
        <w:ind w:right="105" w:firstLine="540"/>
        <w:jc w:val="both"/>
        <w:rPr>
          <w:sz w:val="28"/>
        </w:rPr>
      </w:pPr>
      <w:r>
        <w:rPr>
          <w:sz w:val="28"/>
        </w:rPr>
        <w:t xml:space="preserve">По завершении кооптации Совет регистрируется в его полном составе органом управления, которому подведомственно Учреждение, в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</w:t>
      </w:r>
      <w:proofErr w:type="gramStart"/>
      <w:r>
        <w:rPr>
          <w:sz w:val="28"/>
        </w:rPr>
        <w:t>удостоверений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32584" w:rsidRDefault="00C32584" w:rsidP="00C32584">
      <w:pPr>
        <w:pStyle w:val="a3"/>
        <w:spacing w:before="1"/>
        <w:ind w:left="0" w:firstLine="0"/>
        <w:jc w:val="left"/>
      </w:pPr>
    </w:p>
    <w:p w:rsidR="00C32584" w:rsidRDefault="00C32584" w:rsidP="00C32584">
      <w:pPr>
        <w:pStyle w:val="a5"/>
        <w:numPr>
          <w:ilvl w:val="1"/>
          <w:numId w:val="7"/>
        </w:numPr>
        <w:tabs>
          <w:tab w:val="left" w:pos="1338"/>
        </w:tabs>
        <w:ind w:right="108" w:firstLine="540"/>
        <w:jc w:val="both"/>
        <w:rPr>
          <w:sz w:val="28"/>
        </w:rPr>
      </w:pPr>
      <w:r>
        <w:rPr>
          <w:sz w:val="28"/>
        </w:rPr>
        <w:t>Со дня регистрации Совет наделяется в полном объеме полномочиями, предусмотренными уставом Учреждения и настоящим Положением. Совет направляет лицу, ответственному за проведение выборов, письменное уведомление о введенных в состав Совета 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членов.</w:t>
      </w:r>
    </w:p>
    <w:p w:rsidR="00C32584" w:rsidRDefault="00C32584" w:rsidP="00C32584">
      <w:pPr>
        <w:pStyle w:val="a3"/>
        <w:ind w:left="0" w:firstLine="0"/>
        <w:jc w:val="left"/>
      </w:pPr>
    </w:p>
    <w:p w:rsidR="00C32584" w:rsidRDefault="00C32584" w:rsidP="00C32584">
      <w:pPr>
        <w:pStyle w:val="a5"/>
        <w:numPr>
          <w:ilvl w:val="1"/>
          <w:numId w:val="7"/>
        </w:numPr>
        <w:tabs>
          <w:tab w:val="left" w:pos="1475"/>
        </w:tabs>
        <w:ind w:right="112" w:firstLine="540"/>
        <w:jc w:val="both"/>
        <w:rPr>
          <w:sz w:val="28"/>
        </w:rPr>
      </w:pPr>
      <w:r>
        <w:rPr>
          <w:sz w:val="28"/>
        </w:rPr>
        <w:t>Член Совета может быть одновременно членом Совета других Учреждений. При выбытии из состава Совета его выборных членов в месячный срок проводятся в установленном порядке довыборы членов Советов. При выбытии из членов Совета кооптированных членов Совет осуществляет дополнительную кооптацию в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C32584" w:rsidRDefault="00C32584" w:rsidP="00C32584">
      <w:pPr>
        <w:pStyle w:val="1"/>
        <w:spacing w:before="4" w:line="322" w:lineRule="exact"/>
        <w:ind w:left="1485"/>
      </w:pPr>
      <w:r>
        <w:t>4.Председатель Совета, заместитель Председателя Совета,</w:t>
      </w:r>
    </w:p>
    <w:p w:rsidR="00C32584" w:rsidRDefault="00C32584" w:rsidP="00C32584">
      <w:pPr>
        <w:ind w:left="4277"/>
        <w:rPr>
          <w:b/>
          <w:sz w:val="28"/>
        </w:rPr>
      </w:pPr>
      <w:r>
        <w:rPr>
          <w:b/>
          <w:sz w:val="28"/>
        </w:rPr>
        <w:t>секретарь Совета</w:t>
      </w:r>
    </w:p>
    <w:p w:rsidR="00C32584" w:rsidRDefault="00C32584" w:rsidP="00C3258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32584" w:rsidRDefault="00C32584" w:rsidP="00C32584">
      <w:pPr>
        <w:pStyle w:val="a5"/>
        <w:numPr>
          <w:ilvl w:val="1"/>
          <w:numId w:val="6"/>
        </w:numPr>
        <w:tabs>
          <w:tab w:val="left" w:pos="1216"/>
        </w:tabs>
        <w:ind w:right="111" w:firstLine="540"/>
        <w:jc w:val="both"/>
        <w:rPr>
          <w:sz w:val="28"/>
        </w:rPr>
      </w:pPr>
      <w:r>
        <w:rPr>
          <w:sz w:val="28"/>
        </w:rPr>
        <w:t>Совет возглавляет Председатель, избираемый в порядке, установленном Советом, из числа 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Совета.</w:t>
      </w:r>
    </w:p>
    <w:p w:rsidR="00C32584" w:rsidRDefault="00C32584" w:rsidP="00C32584">
      <w:pPr>
        <w:pStyle w:val="a3"/>
        <w:ind w:right="112"/>
      </w:pPr>
      <w:r>
        <w:t>Представитель учредителя в Совете, руководитель и работники Учреждения не могут быть избраны Председателем Совета.</w:t>
      </w:r>
    </w:p>
    <w:p w:rsidR="00C32584" w:rsidRDefault="00C32584" w:rsidP="00C32584">
      <w:pPr>
        <w:pStyle w:val="a5"/>
        <w:numPr>
          <w:ilvl w:val="1"/>
          <w:numId w:val="6"/>
        </w:numPr>
        <w:tabs>
          <w:tab w:val="left" w:pos="1293"/>
        </w:tabs>
        <w:ind w:right="111" w:firstLine="540"/>
        <w:jc w:val="both"/>
        <w:rPr>
          <w:sz w:val="28"/>
        </w:rPr>
      </w:pPr>
      <w:r>
        <w:rPr>
          <w:sz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 и отчитывается перед общественностью 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учредителем.</w:t>
      </w:r>
    </w:p>
    <w:p w:rsidR="00C32584" w:rsidRDefault="00C32584" w:rsidP="00C32584">
      <w:pPr>
        <w:pStyle w:val="a5"/>
        <w:numPr>
          <w:ilvl w:val="1"/>
          <w:numId w:val="6"/>
        </w:numPr>
        <w:tabs>
          <w:tab w:val="left" w:pos="1178"/>
        </w:tabs>
        <w:ind w:right="111" w:firstLine="540"/>
        <w:jc w:val="both"/>
        <w:rPr>
          <w:sz w:val="28"/>
        </w:rPr>
      </w:pPr>
      <w:r>
        <w:rPr>
          <w:sz w:val="28"/>
        </w:rPr>
        <w:t>Число заместителей председателя Совета определяется Советом. В случае отсутствия председателя Совета его функции исполняет один из его заместителей, назначенный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C32584" w:rsidRDefault="00C32584" w:rsidP="00C32584">
      <w:pPr>
        <w:pStyle w:val="a5"/>
        <w:numPr>
          <w:ilvl w:val="1"/>
          <w:numId w:val="6"/>
        </w:numPr>
        <w:tabs>
          <w:tab w:val="left" w:pos="1233"/>
        </w:tabs>
        <w:ind w:right="107" w:firstLine="540"/>
        <w:jc w:val="both"/>
        <w:rPr>
          <w:sz w:val="28"/>
        </w:rPr>
      </w:pPr>
      <w:r>
        <w:rPr>
          <w:sz w:val="28"/>
        </w:rPr>
        <w:t>Для организации работы назначается секретарь Совета, который ведет протоколы заседаний и иную документацию Совета. Заместитель (заместители) председателя Совета назначается (</w:t>
      </w:r>
      <w:proofErr w:type="spellStart"/>
      <w:r>
        <w:rPr>
          <w:sz w:val="28"/>
        </w:rPr>
        <w:t>ются</w:t>
      </w:r>
      <w:proofErr w:type="spellEnd"/>
      <w:r>
        <w:rPr>
          <w:sz w:val="28"/>
        </w:rPr>
        <w:t>) председателем Совета из числа членов Совета.</w:t>
      </w:r>
    </w:p>
    <w:p w:rsidR="00C32584" w:rsidRDefault="00C32584" w:rsidP="00C32584">
      <w:pPr>
        <w:jc w:val="both"/>
        <w:rPr>
          <w:sz w:val="28"/>
        </w:rPr>
        <w:sectPr w:rsidR="00C32584">
          <w:pgSz w:w="11910" w:h="16840"/>
          <w:pgMar w:top="880" w:right="740" w:bottom="1240" w:left="740" w:header="0" w:footer="1058" w:gutter="0"/>
          <w:cols w:space="720"/>
        </w:sectPr>
      </w:pPr>
    </w:p>
    <w:p w:rsidR="00C32584" w:rsidRDefault="00C32584" w:rsidP="00C32584">
      <w:pPr>
        <w:pStyle w:val="1"/>
        <w:spacing w:before="87"/>
        <w:ind w:left="3504"/>
        <w:rPr>
          <w:rFonts w:ascii="Arial" w:hAnsi="Arial"/>
        </w:rPr>
      </w:pPr>
      <w:r>
        <w:rPr>
          <w:rFonts w:ascii="Georgia" w:hAnsi="Georgia"/>
        </w:rPr>
        <w:lastRenderedPageBreak/>
        <w:t xml:space="preserve">5. </w:t>
      </w:r>
      <w:r>
        <w:rPr>
          <w:rFonts w:ascii="Arial" w:hAnsi="Arial"/>
        </w:rPr>
        <w:t>Организация работы</w:t>
      </w:r>
      <w:r>
        <w:rPr>
          <w:rFonts w:ascii="Arial" w:hAnsi="Arial"/>
          <w:spacing w:val="-56"/>
        </w:rPr>
        <w:t xml:space="preserve"> </w:t>
      </w:r>
      <w:r>
        <w:rPr>
          <w:rFonts w:ascii="Arial" w:hAnsi="Arial"/>
        </w:rPr>
        <w:t>Совета</w:t>
      </w:r>
    </w:p>
    <w:p w:rsidR="00C32584" w:rsidRDefault="00C32584" w:rsidP="00C32584">
      <w:pPr>
        <w:pStyle w:val="a3"/>
        <w:spacing w:before="7"/>
        <w:ind w:left="0" w:firstLine="0"/>
        <w:jc w:val="left"/>
        <w:rPr>
          <w:rFonts w:ascii="Arial"/>
          <w:b/>
          <w:sz w:val="27"/>
        </w:rPr>
      </w:pP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185"/>
        </w:tabs>
        <w:spacing w:before="1"/>
        <w:ind w:right="105" w:firstLine="540"/>
        <w:jc w:val="both"/>
        <w:rPr>
          <w:sz w:val="28"/>
        </w:rPr>
      </w:pPr>
      <w:r>
        <w:rPr>
          <w:sz w:val="28"/>
        </w:rPr>
        <w:t>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C32584" w:rsidRDefault="00C32584" w:rsidP="00C32584">
      <w:pPr>
        <w:pStyle w:val="a3"/>
        <w:ind w:right="107"/>
      </w:pPr>
      <w:r>
        <w:t xml:space="preserve">Дата, время, повестка заседания Совета, а также необходимые материалы доводятся до сведения членов Совета не позднее, чем за 5 дней до </w:t>
      </w:r>
      <w:proofErr w:type="gramStart"/>
      <w:r>
        <w:t>заседания  Совета</w:t>
      </w:r>
      <w:proofErr w:type="gramEnd"/>
      <w:r>
        <w:t>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250"/>
        </w:tabs>
        <w:spacing w:before="1"/>
        <w:ind w:right="105" w:firstLine="540"/>
        <w:jc w:val="both"/>
        <w:rPr>
          <w:sz w:val="28"/>
        </w:rPr>
      </w:pPr>
      <w:r>
        <w:rPr>
          <w:sz w:val="28"/>
        </w:rPr>
        <w:t>Решения Совета считаются правомочными, если на заседании Совета присутствовало не менее половины его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членов.</w:t>
      </w:r>
    </w:p>
    <w:p w:rsidR="00C32584" w:rsidRDefault="00C32584" w:rsidP="00C32584">
      <w:pPr>
        <w:pStyle w:val="a3"/>
        <w:ind w:right="113"/>
      </w:pPr>
      <w:r>
        <w:t>Дополнительное заседание Совета может проводиться по инициативе председателя Совета, по требованию руководителя Учреждения, учредителя Учреждения, а также в случаях подачи членами Совета мотивированного письменного заявления, подписанного не менее, чем одной третью состава Совета.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166"/>
        </w:tabs>
        <w:spacing w:before="1"/>
        <w:ind w:right="109" w:firstLine="540"/>
        <w:jc w:val="both"/>
        <w:rPr>
          <w:sz w:val="28"/>
        </w:rPr>
      </w:pPr>
      <w:r>
        <w:rPr>
          <w:sz w:val="28"/>
        </w:rPr>
        <w:t>Каждый член Совета обладает одним голосом. В случае равенства голосов решающим является голос председательствующего на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заседании.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328"/>
          <w:tab w:val="left" w:pos="1329"/>
          <w:tab w:val="left" w:pos="2630"/>
          <w:tab w:val="left" w:pos="3715"/>
          <w:tab w:val="left" w:pos="5593"/>
          <w:tab w:val="left" w:pos="7365"/>
          <w:tab w:val="left" w:pos="9389"/>
        </w:tabs>
        <w:ind w:right="106" w:firstLine="540"/>
        <w:jc w:val="right"/>
        <w:rPr>
          <w:sz w:val="28"/>
        </w:rPr>
      </w:pPr>
      <w:r>
        <w:rPr>
          <w:sz w:val="28"/>
        </w:rPr>
        <w:t>Решения</w:t>
      </w:r>
      <w:r>
        <w:rPr>
          <w:sz w:val="28"/>
        </w:rPr>
        <w:tab/>
        <w:t>Совета</w:t>
      </w:r>
      <w:r>
        <w:rPr>
          <w:sz w:val="28"/>
        </w:rPr>
        <w:tab/>
        <w:t>принимаются</w:t>
      </w:r>
      <w:r>
        <w:rPr>
          <w:sz w:val="28"/>
        </w:rPr>
        <w:tab/>
        <w:t>абсолютным</w:t>
      </w:r>
      <w:r>
        <w:rPr>
          <w:sz w:val="28"/>
        </w:rPr>
        <w:tab/>
        <w:t>большинством</w:t>
      </w:r>
      <w:r>
        <w:rPr>
          <w:sz w:val="28"/>
        </w:rPr>
        <w:tab/>
      </w:r>
      <w:r>
        <w:rPr>
          <w:spacing w:val="-2"/>
          <w:sz w:val="28"/>
        </w:rPr>
        <w:t xml:space="preserve">голосов </w:t>
      </w:r>
      <w:r>
        <w:rPr>
          <w:sz w:val="28"/>
        </w:rPr>
        <w:t>присутствующих на заседании членов Совета и оформляются в виде</w:t>
      </w:r>
      <w:r>
        <w:rPr>
          <w:spacing w:val="-38"/>
          <w:sz w:val="28"/>
        </w:rPr>
        <w:t xml:space="preserve"> </w:t>
      </w:r>
      <w:r>
        <w:rPr>
          <w:sz w:val="28"/>
        </w:rPr>
        <w:t>постановлений.</w:t>
      </w:r>
    </w:p>
    <w:p w:rsidR="00C32584" w:rsidRDefault="00C32584" w:rsidP="00C32584">
      <w:pPr>
        <w:pStyle w:val="a3"/>
        <w:ind w:right="110"/>
      </w:pPr>
      <w: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</w:t>
      </w:r>
    </w:p>
    <w:p w:rsidR="00C32584" w:rsidRDefault="00C32584" w:rsidP="00C32584">
      <w:pPr>
        <w:pStyle w:val="a3"/>
        <w:ind w:right="111"/>
      </w:pPr>
      <w:r>
        <w:t>Решения Совета являются основанием для соответствующих управленческих решений и действий руководителя Учреждения.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145"/>
        </w:tabs>
        <w:ind w:left="652" w:right="4448" w:firstLine="0"/>
        <w:rPr>
          <w:sz w:val="28"/>
        </w:rPr>
      </w:pPr>
      <w:r>
        <w:rPr>
          <w:sz w:val="28"/>
        </w:rPr>
        <w:t>На заседании Совета ведется протокол. В протоколе заседания Совета</w:t>
      </w:r>
      <w:r>
        <w:rPr>
          <w:spacing w:val="-17"/>
          <w:sz w:val="28"/>
        </w:rPr>
        <w:t xml:space="preserve"> </w:t>
      </w:r>
      <w:r>
        <w:rPr>
          <w:sz w:val="28"/>
        </w:rPr>
        <w:t>указываются:</w:t>
      </w:r>
    </w:p>
    <w:p w:rsidR="00C32584" w:rsidRDefault="00C32584" w:rsidP="00C32584">
      <w:pPr>
        <w:pStyle w:val="a5"/>
        <w:numPr>
          <w:ilvl w:val="0"/>
          <w:numId w:val="4"/>
        </w:numPr>
        <w:tabs>
          <w:tab w:val="left" w:pos="1192"/>
          <w:tab w:val="left" w:pos="1193"/>
        </w:tabs>
        <w:spacing w:line="321" w:lineRule="exact"/>
        <w:rPr>
          <w:sz w:val="28"/>
        </w:rPr>
      </w:pPr>
      <w:r>
        <w:rPr>
          <w:sz w:val="28"/>
        </w:rPr>
        <w:t>место и время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C32584" w:rsidRDefault="00C32584" w:rsidP="00C32584">
      <w:pPr>
        <w:pStyle w:val="a5"/>
        <w:numPr>
          <w:ilvl w:val="0"/>
          <w:numId w:val="4"/>
        </w:numPr>
        <w:tabs>
          <w:tab w:val="left" w:pos="1192"/>
          <w:tab w:val="left" w:pos="1193"/>
        </w:tabs>
        <w:rPr>
          <w:sz w:val="28"/>
        </w:rPr>
      </w:pPr>
      <w:r>
        <w:rPr>
          <w:sz w:val="28"/>
        </w:rPr>
        <w:t>повестка дня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C32584" w:rsidRDefault="00C32584" w:rsidP="00C32584">
      <w:pPr>
        <w:pStyle w:val="a5"/>
        <w:numPr>
          <w:ilvl w:val="0"/>
          <w:numId w:val="4"/>
        </w:numPr>
        <w:tabs>
          <w:tab w:val="left" w:pos="1192"/>
          <w:tab w:val="left" w:pos="1193"/>
        </w:tabs>
        <w:spacing w:before="1" w:line="322" w:lineRule="exact"/>
        <w:rPr>
          <w:sz w:val="28"/>
        </w:rPr>
      </w:pPr>
      <w:r>
        <w:rPr>
          <w:sz w:val="28"/>
        </w:rPr>
        <w:t>вопросы, поставленные на голосование и итоги голосования по</w:t>
      </w:r>
      <w:r>
        <w:rPr>
          <w:spacing w:val="-19"/>
          <w:sz w:val="28"/>
        </w:rPr>
        <w:t xml:space="preserve"> </w:t>
      </w:r>
      <w:r>
        <w:rPr>
          <w:sz w:val="28"/>
        </w:rPr>
        <w:t>ним;</w:t>
      </w:r>
    </w:p>
    <w:p w:rsidR="00C32584" w:rsidRDefault="00C32584" w:rsidP="00C32584">
      <w:pPr>
        <w:pStyle w:val="a5"/>
        <w:numPr>
          <w:ilvl w:val="0"/>
          <w:numId w:val="4"/>
        </w:numPr>
        <w:tabs>
          <w:tab w:val="left" w:pos="1192"/>
          <w:tab w:val="left" w:pos="1193"/>
        </w:tabs>
        <w:spacing w:line="322" w:lineRule="exact"/>
        <w:rPr>
          <w:sz w:val="28"/>
        </w:rPr>
      </w:pP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C32584" w:rsidRDefault="00C32584" w:rsidP="00C32584">
      <w:pPr>
        <w:pStyle w:val="a3"/>
        <w:ind w:right="109"/>
      </w:pPr>
      <w: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</w:t>
      </w:r>
      <w:r>
        <w:rPr>
          <w:spacing w:val="-5"/>
        </w:rPr>
        <w:t xml:space="preserve"> </w:t>
      </w:r>
      <w:r>
        <w:t>протокола.</w:t>
      </w:r>
    </w:p>
    <w:p w:rsidR="00C32584" w:rsidRDefault="00C32584" w:rsidP="00C32584">
      <w:pPr>
        <w:pStyle w:val="a3"/>
        <w:ind w:right="114"/>
      </w:pPr>
      <w:r>
        <w:t>Постановления и протоколы заседаний Совета включаются в номенклатуру дел Учреждения.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145"/>
        </w:tabs>
        <w:spacing w:before="1" w:line="322" w:lineRule="exact"/>
        <w:ind w:left="1144" w:hanging="492"/>
        <w:rPr>
          <w:sz w:val="28"/>
        </w:rPr>
      </w:pPr>
      <w:r>
        <w:rPr>
          <w:sz w:val="28"/>
        </w:rPr>
        <w:t>Члены Совета работают на 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началах.</w:t>
      </w:r>
    </w:p>
    <w:p w:rsidR="00C32584" w:rsidRDefault="00C32584" w:rsidP="00C32584">
      <w:pPr>
        <w:pStyle w:val="a5"/>
        <w:numPr>
          <w:ilvl w:val="1"/>
          <w:numId w:val="5"/>
        </w:numPr>
        <w:tabs>
          <w:tab w:val="left" w:pos="1238"/>
        </w:tabs>
        <w:ind w:right="108" w:firstLine="540"/>
        <w:jc w:val="both"/>
        <w:rPr>
          <w:sz w:val="28"/>
        </w:rPr>
      </w:pPr>
      <w:r>
        <w:rPr>
          <w:sz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C32584" w:rsidRDefault="00C32584" w:rsidP="00C32584">
      <w:pPr>
        <w:pStyle w:val="a3"/>
        <w:spacing w:before="3"/>
        <w:ind w:left="0" w:firstLine="0"/>
        <w:jc w:val="left"/>
      </w:pPr>
    </w:p>
    <w:p w:rsidR="00C32584" w:rsidRDefault="00C32584" w:rsidP="00C32584">
      <w:pPr>
        <w:pStyle w:val="1"/>
        <w:numPr>
          <w:ilvl w:val="1"/>
          <w:numId w:val="4"/>
        </w:numPr>
        <w:tabs>
          <w:tab w:val="left" w:pos="4460"/>
        </w:tabs>
        <w:spacing w:before="1"/>
        <w:jc w:val="left"/>
      </w:pPr>
      <w:r>
        <w:t>Комиссии</w:t>
      </w:r>
      <w:r>
        <w:rPr>
          <w:spacing w:val="-3"/>
        </w:rPr>
        <w:t xml:space="preserve"> </w:t>
      </w:r>
      <w:r>
        <w:t>Совета</w:t>
      </w:r>
    </w:p>
    <w:p w:rsidR="00C32584" w:rsidRDefault="00C32584" w:rsidP="00C32584">
      <w:pPr>
        <w:sectPr w:rsidR="00C32584">
          <w:pgSz w:w="11910" w:h="16840"/>
          <w:pgMar w:top="880" w:right="740" w:bottom="1240" w:left="740" w:header="0" w:footer="1058" w:gutter="0"/>
          <w:cols w:space="720"/>
        </w:sectPr>
      </w:pPr>
    </w:p>
    <w:p w:rsidR="00C32584" w:rsidRDefault="00C32584" w:rsidP="00C32584">
      <w:pPr>
        <w:pStyle w:val="a5"/>
        <w:numPr>
          <w:ilvl w:val="1"/>
          <w:numId w:val="3"/>
        </w:numPr>
        <w:tabs>
          <w:tab w:val="left" w:pos="1236"/>
        </w:tabs>
        <w:spacing w:before="78"/>
        <w:ind w:right="113" w:firstLine="540"/>
        <w:jc w:val="both"/>
        <w:rPr>
          <w:sz w:val="28"/>
        </w:rPr>
      </w:pPr>
      <w:r>
        <w:rPr>
          <w:sz w:val="28"/>
        </w:rPr>
        <w:lastRenderedPageBreak/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C32584" w:rsidRDefault="00C32584" w:rsidP="00C32584">
      <w:pPr>
        <w:pStyle w:val="a3"/>
        <w:spacing w:before="2"/>
        <w:ind w:right="113"/>
      </w:pPr>
      <w: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C32584" w:rsidRDefault="00C32584" w:rsidP="00C32584">
      <w:pPr>
        <w:pStyle w:val="a3"/>
        <w:ind w:right="113"/>
      </w:pPr>
      <w:r>
        <w:t>В состав комиссий на период их работы могут включаться лица, не являющиеся членами Совета</w:t>
      </w:r>
    </w:p>
    <w:p w:rsidR="00C32584" w:rsidRDefault="00C32584" w:rsidP="00C32584">
      <w:pPr>
        <w:pStyle w:val="a5"/>
        <w:numPr>
          <w:ilvl w:val="1"/>
          <w:numId w:val="3"/>
        </w:numPr>
        <w:tabs>
          <w:tab w:val="left" w:pos="1163"/>
        </w:tabs>
        <w:spacing w:before="1"/>
        <w:ind w:right="109" w:firstLine="540"/>
        <w:jc w:val="both"/>
        <w:rPr>
          <w:sz w:val="28"/>
        </w:rPr>
      </w:pPr>
      <w:r>
        <w:rPr>
          <w:sz w:val="28"/>
        </w:rPr>
        <w:t>Постоянные комиссии создаются по основным направлениям деятельности Совета.</w:t>
      </w:r>
    </w:p>
    <w:p w:rsidR="00C32584" w:rsidRDefault="00C32584" w:rsidP="00C32584">
      <w:pPr>
        <w:pStyle w:val="a3"/>
        <w:ind w:right="112"/>
      </w:pPr>
      <w: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C32584" w:rsidRDefault="00C32584" w:rsidP="00C32584">
      <w:pPr>
        <w:pStyle w:val="a5"/>
        <w:numPr>
          <w:ilvl w:val="1"/>
          <w:numId w:val="3"/>
        </w:numPr>
        <w:tabs>
          <w:tab w:val="left" w:pos="1207"/>
        </w:tabs>
        <w:ind w:right="111" w:firstLine="540"/>
        <w:jc w:val="both"/>
        <w:rPr>
          <w:sz w:val="28"/>
        </w:rPr>
      </w:pPr>
      <w:r>
        <w:rPr>
          <w:sz w:val="28"/>
        </w:rP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C32584" w:rsidRDefault="00C32584" w:rsidP="00C32584">
      <w:pPr>
        <w:pStyle w:val="a3"/>
        <w:spacing w:before="4"/>
        <w:ind w:left="0" w:firstLine="0"/>
        <w:jc w:val="left"/>
      </w:pPr>
    </w:p>
    <w:p w:rsidR="00C32584" w:rsidRDefault="00C32584" w:rsidP="00C32584">
      <w:pPr>
        <w:pStyle w:val="1"/>
        <w:numPr>
          <w:ilvl w:val="1"/>
          <w:numId w:val="4"/>
        </w:numPr>
        <w:tabs>
          <w:tab w:val="left" w:pos="3082"/>
        </w:tabs>
        <w:spacing w:line="319" w:lineRule="exact"/>
        <w:ind w:left="3081"/>
        <w:jc w:val="left"/>
      </w:pPr>
      <w:r>
        <w:t>Права и ответственность члена Совета</w:t>
      </w:r>
    </w:p>
    <w:p w:rsidR="00C32584" w:rsidRDefault="00C32584" w:rsidP="00C32584">
      <w:pPr>
        <w:pStyle w:val="a5"/>
        <w:numPr>
          <w:ilvl w:val="1"/>
          <w:numId w:val="2"/>
        </w:numPr>
        <w:tabs>
          <w:tab w:val="left" w:pos="1145"/>
        </w:tabs>
        <w:spacing w:line="319" w:lineRule="exact"/>
        <w:ind w:firstLine="540"/>
        <w:jc w:val="left"/>
        <w:rPr>
          <w:sz w:val="28"/>
        </w:rPr>
      </w:pPr>
      <w:r>
        <w:rPr>
          <w:sz w:val="28"/>
        </w:rPr>
        <w:t>Член Совета 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right="113" w:firstLine="566"/>
        <w:rPr>
          <w:sz w:val="28"/>
        </w:rPr>
      </w:pPr>
      <w:r>
        <w:rPr>
          <w:sz w:val="28"/>
        </w:rPr>
        <w:t>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right="108" w:firstLine="566"/>
        <w:rPr>
          <w:sz w:val="28"/>
        </w:rPr>
      </w:pPr>
      <w:r>
        <w:rPr>
          <w:sz w:val="28"/>
        </w:rPr>
        <w:t>Инициировать проведение заседания Совета по любому вопросу, относящемуся к 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right="113" w:firstLine="566"/>
        <w:rPr>
          <w:sz w:val="28"/>
        </w:rPr>
      </w:pPr>
      <w:r>
        <w:rPr>
          <w:sz w:val="28"/>
        </w:rPr>
        <w:t>Использовать в работе Совета информацию, полученную от учреждения в пределах, установленных 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spacing w:line="341" w:lineRule="exact"/>
        <w:ind w:left="832" w:hanging="154"/>
        <w:jc w:val="left"/>
        <w:rPr>
          <w:sz w:val="28"/>
        </w:rPr>
      </w:pPr>
      <w:r>
        <w:rPr>
          <w:sz w:val="28"/>
        </w:rPr>
        <w:t>По приглашению педагогического совета участвовать в 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работе.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right="111" w:firstLine="566"/>
        <w:rPr>
          <w:sz w:val="28"/>
        </w:rPr>
      </w:pPr>
      <w:r>
        <w:rPr>
          <w:sz w:val="28"/>
        </w:rPr>
        <w:t>В пределах компетенции Совета представлять интересы Совета в финансовых, хозяйственных, управленческих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организациях.</w:t>
      </w:r>
    </w:p>
    <w:p w:rsidR="00C32584" w:rsidRDefault="00C32584" w:rsidP="00C32584">
      <w:pPr>
        <w:pStyle w:val="a5"/>
        <w:numPr>
          <w:ilvl w:val="0"/>
          <w:numId w:val="10"/>
        </w:numPr>
        <w:tabs>
          <w:tab w:val="left" w:pos="833"/>
        </w:tabs>
        <w:ind w:right="112" w:firstLine="566"/>
        <w:rPr>
          <w:sz w:val="28"/>
        </w:rPr>
      </w:pPr>
      <w:r>
        <w:rPr>
          <w:sz w:val="28"/>
        </w:rPr>
        <w:t>Досрочно выйти из состава Совета по письменному уведомлению Председателя.</w:t>
      </w:r>
    </w:p>
    <w:p w:rsidR="00C32584" w:rsidRDefault="00C32584" w:rsidP="00C32584">
      <w:pPr>
        <w:pStyle w:val="a5"/>
        <w:numPr>
          <w:ilvl w:val="1"/>
          <w:numId w:val="2"/>
        </w:numPr>
        <w:tabs>
          <w:tab w:val="left" w:pos="1145"/>
        </w:tabs>
        <w:spacing w:line="320" w:lineRule="exact"/>
        <w:ind w:firstLine="540"/>
        <w:jc w:val="left"/>
        <w:rPr>
          <w:sz w:val="28"/>
        </w:rPr>
      </w:pPr>
      <w:r>
        <w:rPr>
          <w:sz w:val="28"/>
        </w:rPr>
        <w:t>Член Совета обязан принимать активное участие в 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Совета.</w:t>
      </w:r>
    </w:p>
    <w:p w:rsidR="00C32584" w:rsidRDefault="00C32584" w:rsidP="00C32584">
      <w:pPr>
        <w:pStyle w:val="a5"/>
        <w:numPr>
          <w:ilvl w:val="1"/>
          <w:numId w:val="2"/>
        </w:numPr>
        <w:tabs>
          <w:tab w:val="left" w:pos="1207"/>
        </w:tabs>
        <w:spacing w:line="242" w:lineRule="auto"/>
        <w:ind w:right="113" w:firstLine="540"/>
        <w:jc w:val="both"/>
        <w:rPr>
          <w:sz w:val="28"/>
        </w:rPr>
      </w:pPr>
      <w:r>
        <w:rPr>
          <w:sz w:val="28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причины.</w:t>
      </w:r>
    </w:p>
    <w:p w:rsidR="00C32584" w:rsidRDefault="00C32584" w:rsidP="00C32584">
      <w:pPr>
        <w:pStyle w:val="a3"/>
        <w:ind w:right="115"/>
      </w:pPr>
      <w:r>
        <w:t>Член Совета выводится из его состава по решению Совета в следующих случаях:</w:t>
      </w: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886"/>
        </w:tabs>
        <w:spacing w:line="322" w:lineRule="exact"/>
        <w:ind w:firstLine="540"/>
        <w:jc w:val="left"/>
        <w:rPr>
          <w:sz w:val="28"/>
        </w:rPr>
      </w:pPr>
      <w:r>
        <w:rPr>
          <w:sz w:val="28"/>
        </w:rPr>
        <w:t>по его желанию, выраженному в 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886"/>
        </w:tabs>
        <w:spacing w:line="322" w:lineRule="exact"/>
        <w:ind w:firstLine="540"/>
        <w:jc w:val="left"/>
        <w:rPr>
          <w:sz w:val="28"/>
        </w:rPr>
      </w:pPr>
      <w:r>
        <w:rPr>
          <w:sz w:val="28"/>
        </w:rPr>
        <w:t>при отзыве 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учредителя;</w:t>
      </w: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936"/>
        </w:tabs>
        <w:ind w:right="112" w:firstLine="540"/>
        <w:rPr>
          <w:sz w:val="28"/>
        </w:rPr>
      </w:pPr>
      <w:r>
        <w:rPr>
          <w:sz w:val="28"/>
        </w:rPr>
        <w:t>при увольнении с работы руководителя Учреждения, или увольнении работника Учреждения, избранного членом Совета, если они не могут быть кооптированы в состав Совета 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увольнения;</w:t>
      </w: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905"/>
        </w:tabs>
        <w:ind w:right="111" w:firstLine="540"/>
        <w:rPr>
          <w:sz w:val="28"/>
        </w:rPr>
      </w:pPr>
      <w:r>
        <w:rPr>
          <w:sz w:val="28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(обучающихся);</w:t>
      </w:r>
    </w:p>
    <w:p w:rsidR="00C32584" w:rsidRDefault="00C32584" w:rsidP="00C32584">
      <w:pPr>
        <w:jc w:val="both"/>
        <w:rPr>
          <w:sz w:val="28"/>
        </w:rPr>
        <w:sectPr w:rsidR="00C32584">
          <w:pgSz w:w="11910" w:h="16840"/>
          <w:pgMar w:top="880" w:right="740" w:bottom="1240" w:left="740" w:header="0" w:footer="1058" w:gutter="0"/>
          <w:cols w:space="720"/>
        </w:sectPr>
      </w:pP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826"/>
        </w:tabs>
        <w:spacing w:before="78" w:line="242" w:lineRule="auto"/>
        <w:ind w:right="107" w:firstLine="540"/>
        <w:rPr>
          <w:sz w:val="28"/>
        </w:rPr>
      </w:pPr>
      <w:r>
        <w:rPr>
          <w:sz w:val="28"/>
        </w:rPr>
        <w:lastRenderedPageBreak/>
        <w:t xml:space="preserve">в случае совершения противоправных действий, несовместимых с </w:t>
      </w:r>
      <w:proofErr w:type="gramStart"/>
      <w:r>
        <w:rPr>
          <w:sz w:val="28"/>
        </w:rPr>
        <w:t>членством  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Совете;</w:t>
      </w:r>
    </w:p>
    <w:p w:rsidR="00C32584" w:rsidRDefault="00C32584" w:rsidP="00C32584">
      <w:pPr>
        <w:pStyle w:val="a5"/>
        <w:numPr>
          <w:ilvl w:val="0"/>
          <w:numId w:val="1"/>
        </w:numPr>
        <w:tabs>
          <w:tab w:val="left" w:pos="883"/>
        </w:tabs>
        <w:ind w:right="112" w:firstLine="540"/>
        <w:rPr>
          <w:sz w:val="28"/>
        </w:rPr>
      </w:pPr>
      <w:r>
        <w:rPr>
          <w:sz w:val="28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тяжкого или особо тяжкого уголовного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преступления.</w:t>
      </w:r>
    </w:p>
    <w:p w:rsidR="00C32584" w:rsidRDefault="00C32584" w:rsidP="00C32584">
      <w:pPr>
        <w:pStyle w:val="a3"/>
        <w:spacing w:line="242" w:lineRule="auto"/>
        <w:ind w:right="113" w:firstLine="610"/>
      </w:pPr>
      <w:r>
        <w:t>Выписка из протокола заседания Совета с решением о выводе члена Совета направляется органу управления образованием для регистрации в реестре.</w:t>
      </w:r>
    </w:p>
    <w:p w:rsidR="00C32584" w:rsidRDefault="00C32584" w:rsidP="00C32584">
      <w:pPr>
        <w:pStyle w:val="a5"/>
        <w:numPr>
          <w:ilvl w:val="1"/>
          <w:numId w:val="2"/>
        </w:numPr>
        <w:tabs>
          <w:tab w:val="left" w:pos="1281"/>
        </w:tabs>
        <w:ind w:right="112" w:firstLine="610"/>
        <w:jc w:val="both"/>
        <w:rPr>
          <w:sz w:val="28"/>
        </w:rPr>
      </w:pPr>
      <w:r>
        <w:rPr>
          <w:sz w:val="28"/>
        </w:rPr>
        <w:t xml:space="preserve">После вывода из состава Совета его члена Совет принимает меры для замещения выбывшего члена (довыборы) в порядке, предусмотренном Положением о порядке выборов членов Совета Учреждения и Положением о кооптации членов Совета </w:t>
      </w:r>
      <w:proofErr w:type="gramStart"/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32584" w:rsidRDefault="00C32584" w:rsidP="00C32584">
      <w:pPr>
        <w:pStyle w:val="a3"/>
        <w:ind w:right="104"/>
      </w:pPr>
      <w:r>
        <w:t>7.5 Деятельность Совета прекращается по решению двух третей членов Совета;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полномочий; в иных случаях (форс-мажор).</w:t>
      </w:r>
    </w:p>
    <w:p w:rsidR="00730DA5" w:rsidRDefault="00730DA5"/>
    <w:sectPr w:rsidR="00730DA5">
      <w:pgSz w:w="11910" w:h="16840"/>
      <w:pgMar w:top="88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110">
      <w:r>
        <w:separator/>
      </w:r>
    </w:p>
  </w:endnote>
  <w:endnote w:type="continuationSeparator" w:id="0">
    <w:p w:rsidR="00000000" w:rsidRDefault="0056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80" w:rsidRDefault="00C3258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9881235</wp:posOffset>
              </wp:positionV>
              <wp:extent cx="127000" cy="194310"/>
              <wp:effectExtent l="3810" t="3810" r="254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80" w:rsidRDefault="00C3258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11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2.8pt;margin-top:778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mcyA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" filled="f" stroked="f">
              <v:textbox inset="0,0,0,0">
                <w:txbxContent>
                  <w:p w:rsidR="00571980" w:rsidRDefault="00C3258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11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110">
      <w:r>
        <w:separator/>
      </w:r>
    </w:p>
  </w:footnote>
  <w:footnote w:type="continuationSeparator" w:id="0">
    <w:p w:rsidR="00000000" w:rsidRDefault="0056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DD4"/>
    <w:multiLevelType w:val="multilevel"/>
    <w:tmpl w:val="61128A76"/>
    <w:lvl w:ilvl="0">
      <w:start w:val="3"/>
      <w:numFmt w:val="decimal"/>
      <w:lvlText w:val="%1"/>
      <w:lvlJc w:val="left"/>
      <w:pPr>
        <w:ind w:left="112" w:hanging="876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12" w:hanging="8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876"/>
      </w:pPr>
      <w:rPr>
        <w:rFonts w:hint="default"/>
        <w:lang w:val="ru-RU" w:eastAsia="ru-RU" w:bidi="ru-RU"/>
      </w:rPr>
    </w:lvl>
  </w:abstractNum>
  <w:abstractNum w:abstractNumId="1" w15:restartNumberingAfterBreak="0">
    <w:nsid w:val="12DA62E9"/>
    <w:multiLevelType w:val="hybridMultilevel"/>
    <w:tmpl w:val="A8EA8D20"/>
    <w:lvl w:ilvl="0" w:tplc="705A8F58">
      <w:numFmt w:val="bullet"/>
      <w:lvlText w:val=""/>
      <w:lvlJc w:val="left"/>
      <w:pPr>
        <w:ind w:left="112" w:hanging="47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95033CC">
      <w:numFmt w:val="bullet"/>
      <w:lvlText w:val="•"/>
      <w:lvlJc w:val="left"/>
      <w:pPr>
        <w:ind w:left="1150" w:hanging="473"/>
      </w:pPr>
      <w:rPr>
        <w:rFonts w:hint="default"/>
        <w:lang w:val="ru-RU" w:eastAsia="ru-RU" w:bidi="ru-RU"/>
      </w:rPr>
    </w:lvl>
    <w:lvl w:ilvl="2" w:tplc="6268C85C">
      <w:numFmt w:val="bullet"/>
      <w:lvlText w:val="•"/>
      <w:lvlJc w:val="left"/>
      <w:pPr>
        <w:ind w:left="2181" w:hanging="473"/>
      </w:pPr>
      <w:rPr>
        <w:rFonts w:hint="default"/>
        <w:lang w:val="ru-RU" w:eastAsia="ru-RU" w:bidi="ru-RU"/>
      </w:rPr>
    </w:lvl>
    <w:lvl w:ilvl="3" w:tplc="112AD024">
      <w:numFmt w:val="bullet"/>
      <w:lvlText w:val="•"/>
      <w:lvlJc w:val="left"/>
      <w:pPr>
        <w:ind w:left="3211" w:hanging="473"/>
      </w:pPr>
      <w:rPr>
        <w:rFonts w:hint="default"/>
        <w:lang w:val="ru-RU" w:eastAsia="ru-RU" w:bidi="ru-RU"/>
      </w:rPr>
    </w:lvl>
    <w:lvl w:ilvl="4" w:tplc="99F8451E">
      <w:numFmt w:val="bullet"/>
      <w:lvlText w:val="•"/>
      <w:lvlJc w:val="left"/>
      <w:pPr>
        <w:ind w:left="4242" w:hanging="473"/>
      </w:pPr>
      <w:rPr>
        <w:rFonts w:hint="default"/>
        <w:lang w:val="ru-RU" w:eastAsia="ru-RU" w:bidi="ru-RU"/>
      </w:rPr>
    </w:lvl>
    <w:lvl w:ilvl="5" w:tplc="FDA416B8">
      <w:numFmt w:val="bullet"/>
      <w:lvlText w:val="•"/>
      <w:lvlJc w:val="left"/>
      <w:pPr>
        <w:ind w:left="5273" w:hanging="473"/>
      </w:pPr>
      <w:rPr>
        <w:rFonts w:hint="default"/>
        <w:lang w:val="ru-RU" w:eastAsia="ru-RU" w:bidi="ru-RU"/>
      </w:rPr>
    </w:lvl>
    <w:lvl w:ilvl="6" w:tplc="0624EB72">
      <w:numFmt w:val="bullet"/>
      <w:lvlText w:val="•"/>
      <w:lvlJc w:val="left"/>
      <w:pPr>
        <w:ind w:left="6303" w:hanging="473"/>
      </w:pPr>
      <w:rPr>
        <w:rFonts w:hint="default"/>
        <w:lang w:val="ru-RU" w:eastAsia="ru-RU" w:bidi="ru-RU"/>
      </w:rPr>
    </w:lvl>
    <w:lvl w:ilvl="7" w:tplc="31FCEB14">
      <w:numFmt w:val="bullet"/>
      <w:lvlText w:val="•"/>
      <w:lvlJc w:val="left"/>
      <w:pPr>
        <w:ind w:left="7334" w:hanging="473"/>
      </w:pPr>
      <w:rPr>
        <w:rFonts w:hint="default"/>
        <w:lang w:val="ru-RU" w:eastAsia="ru-RU" w:bidi="ru-RU"/>
      </w:rPr>
    </w:lvl>
    <w:lvl w:ilvl="8" w:tplc="FDCC1E86">
      <w:numFmt w:val="bullet"/>
      <w:lvlText w:val="•"/>
      <w:lvlJc w:val="left"/>
      <w:pPr>
        <w:ind w:left="8365" w:hanging="473"/>
      </w:pPr>
      <w:rPr>
        <w:rFonts w:hint="default"/>
        <w:lang w:val="ru-RU" w:eastAsia="ru-RU" w:bidi="ru-RU"/>
      </w:rPr>
    </w:lvl>
  </w:abstractNum>
  <w:abstractNum w:abstractNumId="2" w15:restartNumberingAfterBreak="0">
    <w:nsid w:val="17E00EEE"/>
    <w:multiLevelType w:val="multilevel"/>
    <w:tmpl w:val="72CEBF90"/>
    <w:lvl w:ilvl="0">
      <w:start w:val="7"/>
      <w:numFmt w:val="decimal"/>
      <w:lvlText w:val="%1"/>
      <w:lvlJc w:val="left"/>
      <w:pPr>
        <w:ind w:left="114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2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271C12F6"/>
    <w:multiLevelType w:val="hybridMultilevel"/>
    <w:tmpl w:val="30ACAB02"/>
    <w:lvl w:ilvl="0" w:tplc="0D249702">
      <w:start w:val="1"/>
      <w:numFmt w:val="decimal"/>
      <w:lvlText w:val="%1."/>
      <w:lvlJc w:val="left"/>
      <w:pPr>
        <w:ind w:left="119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742D4E">
      <w:start w:val="6"/>
      <w:numFmt w:val="decimal"/>
      <w:lvlText w:val="%2."/>
      <w:lvlJc w:val="left"/>
      <w:pPr>
        <w:ind w:left="445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C867292">
      <w:numFmt w:val="bullet"/>
      <w:lvlText w:val="•"/>
      <w:lvlJc w:val="left"/>
      <w:pPr>
        <w:ind w:left="5122" w:hanging="360"/>
      </w:pPr>
      <w:rPr>
        <w:rFonts w:hint="default"/>
        <w:lang w:val="ru-RU" w:eastAsia="ru-RU" w:bidi="ru-RU"/>
      </w:rPr>
    </w:lvl>
    <w:lvl w:ilvl="3" w:tplc="A86CDE60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4" w:tplc="B33C837E">
      <w:numFmt w:val="bullet"/>
      <w:lvlText w:val="•"/>
      <w:lvlJc w:val="left"/>
      <w:pPr>
        <w:ind w:left="6448" w:hanging="360"/>
      </w:pPr>
      <w:rPr>
        <w:rFonts w:hint="default"/>
        <w:lang w:val="ru-RU" w:eastAsia="ru-RU" w:bidi="ru-RU"/>
      </w:rPr>
    </w:lvl>
    <w:lvl w:ilvl="5" w:tplc="F746BDFA">
      <w:numFmt w:val="bullet"/>
      <w:lvlText w:val="•"/>
      <w:lvlJc w:val="left"/>
      <w:pPr>
        <w:ind w:left="7111" w:hanging="360"/>
      </w:pPr>
      <w:rPr>
        <w:rFonts w:hint="default"/>
        <w:lang w:val="ru-RU" w:eastAsia="ru-RU" w:bidi="ru-RU"/>
      </w:rPr>
    </w:lvl>
    <w:lvl w:ilvl="6" w:tplc="D4A8A98C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7" w:tplc="F7983378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  <w:lvl w:ilvl="8" w:tplc="0B7AA4B2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9E82CE5"/>
    <w:multiLevelType w:val="multilevel"/>
    <w:tmpl w:val="79CCFD5C"/>
    <w:lvl w:ilvl="0">
      <w:start w:val="4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3DB20FB8"/>
    <w:multiLevelType w:val="multilevel"/>
    <w:tmpl w:val="644E7840"/>
    <w:lvl w:ilvl="0">
      <w:start w:val="1"/>
      <w:numFmt w:val="decimal"/>
      <w:lvlText w:val="%1"/>
      <w:lvlJc w:val="left"/>
      <w:pPr>
        <w:ind w:left="112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81" w:hanging="8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10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41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2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4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4" w:hanging="876"/>
      </w:pPr>
      <w:rPr>
        <w:rFonts w:hint="default"/>
        <w:lang w:val="ru-RU" w:eastAsia="ru-RU" w:bidi="ru-RU"/>
      </w:rPr>
    </w:lvl>
  </w:abstractNum>
  <w:abstractNum w:abstractNumId="6" w15:restartNumberingAfterBreak="0">
    <w:nsid w:val="3ED66388"/>
    <w:multiLevelType w:val="multilevel"/>
    <w:tmpl w:val="A2F04C86"/>
    <w:lvl w:ilvl="0">
      <w:start w:val="6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83"/>
      </w:pPr>
      <w:rPr>
        <w:rFonts w:hint="default"/>
        <w:lang w:val="ru-RU" w:eastAsia="ru-RU" w:bidi="ru-RU"/>
      </w:rPr>
    </w:lvl>
  </w:abstractNum>
  <w:abstractNum w:abstractNumId="7" w15:restartNumberingAfterBreak="0">
    <w:nsid w:val="44942F76"/>
    <w:multiLevelType w:val="hybridMultilevel"/>
    <w:tmpl w:val="E9DE6CB2"/>
    <w:lvl w:ilvl="0" w:tplc="7234C3D8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3C11AE">
      <w:numFmt w:val="bullet"/>
      <w:lvlText w:val="•"/>
      <w:lvlJc w:val="left"/>
      <w:pPr>
        <w:ind w:left="1150" w:hanging="233"/>
      </w:pPr>
      <w:rPr>
        <w:rFonts w:hint="default"/>
        <w:lang w:val="ru-RU" w:eastAsia="ru-RU" w:bidi="ru-RU"/>
      </w:rPr>
    </w:lvl>
    <w:lvl w:ilvl="2" w:tplc="BEA8B14A">
      <w:numFmt w:val="bullet"/>
      <w:lvlText w:val="•"/>
      <w:lvlJc w:val="left"/>
      <w:pPr>
        <w:ind w:left="2181" w:hanging="233"/>
      </w:pPr>
      <w:rPr>
        <w:rFonts w:hint="default"/>
        <w:lang w:val="ru-RU" w:eastAsia="ru-RU" w:bidi="ru-RU"/>
      </w:rPr>
    </w:lvl>
    <w:lvl w:ilvl="3" w:tplc="E876744A">
      <w:numFmt w:val="bullet"/>
      <w:lvlText w:val="•"/>
      <w:lvlJc w:val="left"/>
      <w:pPr>
        <w:ind w:left="3211" w:hanging="233"/>
      </w:pPr>
      <w:rPr>
        <w:rFonts w:hint="default"/>
        <w:lang w:val="ru-RU" w:eastAsia="ru-RU" w:bidi="ru-RU"/>
      </w:rPr>
    </w:lvl>
    <w:lvl w:ilvl="4" w:tplc="B4E8D910">
      <w:numFmt w:val="bullet"/>
      <w:lvlText w:val="•"/>
      <w:lvlJc w:val="left"/>
      <w:pPr>
        <w:ind w:left="4242" w:hanging="233"/>
      </w:pPr>
      <w:rPr>
        <w:rFonts w:hint="default"/>
        <w:lang w:val="ru-RU" w:eastAsia="ru-RU" w:bidi="ru-RU"/>
      </w:rPr>
    </w:lvl>
    <w:lvl w:ilvl="5" w:tplc="C172BE92">
      <w:numFmt w:val="bullet"/>
      <w:lvlText w:val="•"/>
      <w:lvlJc w:val="left"/>
      <w:pPr>
        <w:ind w:left="5273" w:hanging="233"/>
      </w:pPr>
      <w:rPr>
        <w:rFonts w:hint="default"/>
        <w:lang w:val="ru-RU" w:eastAsia="ru-RU" w:bidi="ru-RU"/>
      </w:rPr>
    </w:lvl>
    <w:lvl w:ilvl="6" w:tplc="5FB28E36">
      <w:numFmt w:val="bullet"/>
      <w:lvlText w:val="•"/>
      <w:lvlJc w:val="left"/>
      <w:pPr>
        <w:ind w:left="6303" w:hanging="233"/>
      </w:pPr>
      <w:rPr>
        <w:rFonts w:hint="default"/>
        <w:lang w:val="ru-RU" w:eastAsia="ru-RU" w:bidi="ru-RU"/>
      </w:rPr>
    </w:lvl>
    <w:lvl w:ilvl="7" w:tplc="22EC248E">
      <w:numFmt w:val="bullet"/>
      <w:lvlText w:val="•"/>
      <w:lvlJc w:val="left"/>
      <w:pPr>
        <w:ind w:left="7334" w:hanging="233"/>
      </w:pPr>
      <w:rPr>
        <w:rFonts w:hint="default"/>
        <w:lang w:val="ru-RU" w:eastAsia="ru-RU" w:bidi="ru-RU"/>
      </w:rPr>
    </w:lvl>
    <w:lvl w:ilvl="8" w:tplc="C7C0A8B2">
      <w:numFmt w:val="bullet"/>
      <w:lvlText w:val="•"/>
      <w:lvlJc w:val="left"/>
      <w:pPr>
        <w:ind w:left="8365" w:hanging="233"/>
      </w:pPr>
      <w:rPr>
        <w:rFonts w:hint="default"/>
        <w:lang w:val="ru-RU" w:eastAsia="ru-RU" w:bidi="ru-RU"/>
      </w:rPr>
    </w:lvl>
  </w:abstractNum>
  <w:abstractNum w:abstractNumId="8" w15:restartNumberingAfterBreak="0">
    <w:nsid w:val="57B90DBB"/>
    <w:multiLevelType w:val="multilevel"/>
    <w:tmpl w:val="062E799A"/>
    <w:lvl w:ilvl="0">
      <w:start w:val="3"/>
      <w:numFmt w:val="decimal"/>
      <w:lvlText w:val="%1"/>
      <w:lvlJc w:val="left"/>
      <w:pPr>
        <w:ind w:left="11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26"/>
      </w:pPr>
      <w:rPr>
        <w:rFonts w:hint="default"/>
        <w:lang w:val="ru-RU" w:eastAsia="ru-RU" w:bidi="ru-RU"/>
      </w:rPr>
    </w:lvl>
  </w:abstractNum>
  <w:abstractNum w:abstractNumId="9" w15:restartNumberingAfterBreak="0">
    <w:nsid w:val="694141E8"/>
    <w:multiLevelType w:val="multilevel"/>
    <w:tmpl w:val="816A1E34"/>
    <w:lvl w:ilvl="0">
      <w:start w:val="3"/>
      <w:numFmt w:val="decimal"/>
      <w:lvlText w:val="%1"/>
      <w:lvlJc w:val="left"/>
      <w:pPr>
        <w:ind w:left="112" w:hanging="698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98"/>
      </w:pPr>
      <w:rPr>
        <w:rFonts w:hint="default"/>
        <w:lang w:val="ru-RU" w:eastAsia="ru-RU" w:bidi="ru-RU"/>
      </w:rPr>
    </w:lvl>
  </w:abstractNum>
  <w:abstractNum w:abstractNumId="10" w15:restartNumberingAfterBreak="0">
    <w:nsid w:val="781928E5"/>
    <w:multiLevelType w:val="multilevel"/>
    <w:tmpl w:val="00A4E788"/>
    <w:lvl w:ilvl="0">
      <w:start w:val="5"/>
      <w:numFmt w:val="decimal"/>
      <w:lvlText w:val="%1"/>
      <w:lvlJc w:val="left"/>
      <w:pPr>
        <w:ind w:left="11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3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84"/>
    <w:rsid w:val="00565110"/>
    <w:rsid w:val="00730DA5"/>
    <w:rsid w:val="00C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296994-0622-4A77-9708-DB5A125E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2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2584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58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2584"/>
    <w:pPr>
      <w:ind w:left="112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25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32584"/>
    <w:pPr>
      <w:ind w:left="112"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1896</Words>
  <Characters>10810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2019-02-03T16:27:00Z</dcterms:created>
  <dcterms:modified xsi:type="dcterms:W3CDTF">2019-02-07T14:05:00Z</dcterms:modified>
</cp:coreProperties>
</file>